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57" w:rsidRPr="00407DA9" w:rsidRDefault="00BF3957" w:rsidP="009E3D4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07DA9">
        <w:rPr>
          <w:sz w:val="28"/>
          <w:szCs w:val="28"/>
        </w:rPr>
        <w:t>Приложение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07DA9">
        <w:rPr>
          <w:sz w:val="28"/>
          <w:szCs w:val="28"/>
        </w:rPr>
        <w:t>к постановлению администрации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07DA9">
        <w:rPr>
          <w:sz w:val="28"/>
          <w:szCs w:val="28"/>
        </w:rPr>
        <w:t xml:space="preserve">г. Назарово от </w:t>
      </w:r>
      <w:r w:rsidR="00341366">
        <w:rPr>
          <w:sz w:val="28"/>
          <w:szCs w:val="28"/>
        </w:rPr>
        <w:t xml:space="preserve">  </w:t>
      </w:r>
      <w:r w:rsidR="004D7EC7">
        <w:rPr>
          <w:sz w:val="28"/>
          <w:szCs w:val="28"/>
        </w:rPr>
        <w:t>09</w:t>
      </w:r>
      <w:r w:rsidRPr="00407DA9">
        <w:rPr>
          <w:sz w:val="28"/>
          <w:szCs w:val="28"/>
        </w:rPr>
        <w:t>.</w:t>
      </w:r>
      <w:r w:rsidR="004D7EC7">
        <w:rPr>
          <w:sz w:val="28"/>
          <w:szCs w:val="28"/>
        </w:rPr>
        <w:t>12</w:t>
      </w:r>
      <w:r w:rsidRPr="00407DA9">
        <w:rPr>
          <w:sz w:val="28"/>
          <w:szCs w:val="28"/>
        </w:rPr>
        <w:t>. 2014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07DA9">
        <w:rPr>
          <w:sz w:val="28"/>
          <w:szCs w:val="28"/>
        </w:rPr>
        <w:t>№</w:t>
      </w:r>
      <w:r w:rsidR="004D7EC7">
        <w:rPr>
          <w:sz w:val="28"/>
          <w:szCs w:val="28"/>
        </w:rPr>
        <w:t>2339-п</w:t>
      </w:r>
    </w:p>
    <w:p w:rsidR="00341366" w:rsidRDefault="00341366" w:rsidP="00BF3957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F3957" w:rsidRPr="00341366" w:rsidRDefault="00BF3957" w:rsidP="0034136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41366">
        <w:rPr>
          <w:b/>
          <w:sz w:val="28"/>
          <w:szCs w:val="28"/>
        </w:rPr>
        <w:t>ПОРЯДОК</w:t>
      </w:r>
    </w:p>
    <w:p w:rsidR="00BF3957" w:rsidRDefault="00BF3957" w:rsidP="0034136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41366">
        <w:rPr>
          <w:b/>
          <w:sz w:val="28"/>
          <w:szCs w:val="28"/>
        </w:rPr>
        <w:t>расходования субвенций краевого бюджета на реализацию государственных полномочий по предоставлению единовременной адресной материальной помощи на ремонт печн</w:t>
      </w:r>
      <w:r w:rsidR="00B37A6F">
        <w:rPr>
          <w:b/>
          <w:sz w:val="28"/>
          <w:szCs w:val="28"/>
        </w:rPr>
        <w:t>ого отопления и электропроводки</w:t>
      </w:r>
    </w:p>
    <w:p w:rsidR="001739C8" w:rsidRPr="00341366" w:rsidRDefault="001739C8" w:rsidP="0034136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37A6F" w:rsidRDefault="007A6CA3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1.</w:t>
      </w:r>
      <w:r w:rsidR="00BF3957" w:rsidRPr="00407DA9">
        <w:rPr>
          <w:sz w:val="28"/>
          <w:szCs w:val="28"/>
        </w:rPr>
        <w:t>Насто</w:t>
      </w:r>
      <w:r w:rsidR="00F20563" w:rsidRPr="00407DA9">
        <w:rPr>
          <w:sz w:val="28"/>
          <w:szCs w:val="28"/>
        </w:rPr>
        <w:t>я</w:t>
      </w:r>
      <w:r w:rsidR="00BF3957" w:rsidRPr="00407DA9">
        <w:rPr>
          <w:sz w:val="28"/>
          <w:szCs w:val="28"/>
        </w:rPr>
        <w:t>щий Порядок устанавливает порядок расхо</w:t>
      </w:r>
      <w:r w:rsidRPr="00407DA9">
        <w:rPr>
          <w:sz w:val="28"/>
          <w:szCs w:val="28"/>
        </w:rPr>
        <w:t xml:space="preserve">дования в </w:t>
      </w:r>
      <w:r w:rsidR="00765100">
        <w:rPr>
          <w:sz w:val="28"/>
          <w:szCs w:val="28"/>
        </w:rPr>
        <w:t xml:space="preserve">                </w:t>
      </w:r>
      <w:r w:rsidRPr="00407DA9">
        <w:rPr>
          <w:sz w:val="28"/>
          <w:szCs w:val="28"/>
        </w:rPr>
        <w:t>2014-2016</w:t>
      </w:r>
      <w:r w:rsidR="00352504">
        <w:rPr>
          <w:sz w:val="28"/>
          <w:szCs w:val="28"/>
        </w:rPr>
        <w:t xml:space="preserve"> </w:t>
      </w:r>
      <w:r w:rsidRPr="00407DA9">
        <w:rPr>
          <w:sz w:val="28"/>
          <w:szCs w:val="28"/>
        </w:rPr>
        <w:t>г</w:t>
      </w:r>
      <w:r w:rsidR="00352504">
        <w:rPr>
          <w:sz w:val="28"/>
          <w:szCs w:val="28"/>
        </w:rPr>
        <w:t>.</w:t>
      </w:r>
      <w:r w:rsidRPr="00407DA9">
        <w:rPr>
          <w:sz w:val="28"/>
          <w:szCs w:val="28"/>
        </w:rPr>
        <w:t xml:space="preserve">г. средств </w:t>
      </w:r>
      <w:r w:rsidR="00BF3957" w:rsidRPr="00407DA9">
        <w:rPr>
          <w:sz w:val="28"/>
          <w:szCs w:val="28"/>
        </w:rPr>
        <w:t>краевых субвенций на реализацию государственных полномочий по предоставлению единовременной адресной материальной помощи на ремонт печного отопления и электропроводки</w:t>
      </w:r>
      <w:r w:rsidR="00B37A6F">
        <w:rPr>
          <w:sz w:val="28"/>
          <w:szCs w:val="28"/>
        </w:rPr>
        <w:t>.</w:t>
      </w:r>
    </w:p>
    <w:p w:rsidR="00BF3957" w:rsidRPr="00407DA9" w:rsidRDefault="007A6CA3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2.</w:t>
      </w:r>
      <w:r w:rsidR="00F20563" w:rsidRPr="00407DA9">
        <w:rPr>
          <w:sz w:val="28"/>
          <w:szCs w:val="28"/>
        </w:rPr>
        <w:t>Предоставление единовременной адресной материальной помощи на ремонт печн</w:t>
      </w:r>
      <w:r w:rsidR="00B37A6F">
        <w:rPr>
          <w:sz w:val="28"/>
          <w:szCs w:val="28"/>
        </w:rPr>
        <w:t xml:space="preserve">ого отопления и электропроводки </w:t>
      </w:r>
      <w:r w:rsidR="00F20563" w:rsidRPr="00407DA9">
        <w:rPr>
          <w:sz w:val="28"/>
          <w:szCs w:val="28"/>
        </w:rPr>
        <w:t>(далее – адресная материальная помощь) осуществляет управление социальной защиты населения администрации г. Назарово (далее - Управление).</w:t>
      </w:r>
    </w:p>
    <w:p w:rsidR="007B6E1B" w:rsidRPr="00407DA9" w:rsidRDefault="007A6CA3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3.</w:t>
      </w:r>
      <w:r w:rsidR="00F20563" w:rsidRPr="00407DA9">
        <w:rPr>
          <w:sz w:val="28"/>
          <w:szCs w:val="28"/>
        </w:rPr>
        <w:t>Получателями адресной материальной помощи являются многодетные семьи, проживающие на территории города Назарово в жилых помещениях, требующих ремонта печного отопления и электропроводки, имеющие трех и более детей, среднедушевой доход которых не превышает величины прожиточного минимума на душу населения, установленную по соответствующей группе территорий Красноярского края (далее - семьи).</w:t>
      </w:r>
    </w:p>
    <w:p w:rsidR="0028169D" w:rsidRPr="00407DA9" w:rsidRDefault="00F20563" w:rsidP="00B02A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Принципом и критерием вы</w:t>
      </w:r>
      <w:r w:rsidR="007B6E1B" w:rsidRPr="00407DA9">
        <w:rPr>
          <w:sz w:val="28"/>
          <w:szCs w:val="28"/>
        </w:rPr>
        <w:t xml:space="preserve">бора получателей </w:t>
      </w:r>
      <w:r w:rsidRPr="00407DA9">
        <w:rPr>
          <w:sz w:val="28"/>
          <w:szCs w:val="28"/>
        </w:rPr>
        <w:t>адресной материальной помощи</w:t>
      </w:r>
      <w:r w:rsidR="007B6E1B" w:rsidRPr="00407DA9">
        <w:rPr>
          <w:sz w:val="28"/>
          <w:szCs w:val="28"/>
        </w:rPr>
        <w:t xml:space="preserve"> </w:t>
      </w:r>
      <w:r w:rsidRPr="00407DA9">
        <w:rPr>
          <w:sz w:val="28"/>
          <w:szCs w:val="28"/>
        </w:rPr>
        <w:t>является</w:t>
      </w:r>
      <w:r w:rsidR="007B6E1B" w:rsidRPr="00407DA9">
        <w:rPr>
          <w:sz w:val="28"/>
          <w:szCs w:val="28"/>
        </w:rPr>
        <w:t xml:space="preserve"> </w:t>
      </w:r>
      <w:r w:rsidR="00BF3957" w:rsidRPr="00407DA9">
        <w:rPr>
          <w:sz w:val="28"/>
          <w:szCs w:val="28"/>
        </w:rPr>
        <w:t>подтвержденная нуждаемость в ремонте печного отопления и электропроводки.</w:t>
      </w:r>
      <w:r w:rsidR="0028169D" w:rsidRPr="00407DA9">
        <w:rPr>
          <w:sz w:val="28"/>
          <w:szCs w:val="28"/>
        </w:rPr>
        <w:t xml:space="preserve"> </w:t>
      </w:r>
    </w:p>
    <w:p w:rsidR="00BF3957" w:rsidRPr="00407DA9" w:rsidRDefault="007A6CA3" w:rsidP="007A6C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4.</w:t>
      </w:r>
      <w:r w:rsidR="0028169D" w:rsidRPr="00407DA9">
        <w:rPr>
          <w:sz w:val="28"/>
          <w:szCs w:val="28"/>
        </w:rPr>
        <w:t>Для получения адресной материальной помощи один из супругов (далее - заявитель) вправе обратиться в Управление  с письменным заявлением с указанием номера счета, открытого в российской кредитной организации, или номера почтового отделения, с приложением следующих документов:</w:t>
      </w:r>
    </w:p>
    <w:p w:rsidR="00BF3957" w:rsidRPr="00407DA9" w:rsidRDefault="0028169D" w:rsidP="002816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 xml:space="preserve">         </w:t>
      </w:r>
      <w:r w:rsidR="00BF3957" w:rsidRPr="00407DA9">
        <w:rPr>
          <w:sz w:val="28"/>
          <w:szCs w:val="28"/>
        </w:rPr>
        <w:t>а) копии паспорта или иного документа, удостоверяющего личность заявителя;</w:t>
      </w:r>
    </w:p>
    <w:p w:rsidR="00BF3957" w:rsidRPr="00407DA9" w:rsidRDefault="0028169D" w:rsidP="002816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 xml:space="preserve">         </w:t>
      </w:r>
      <w:r w:rsidR="00BF3957" w:rsidRPr="00407DA9">
        <w:rPr>
          <w:sz w:val="28"/>
          <w:szCs w:val="28"/>
        </w:rPr>
        <w:t>б) документа, подтверждающего состав семьи заявителя (справка о составе семьи, выписка из домовой книги, выписка из финансово-лицевого счета и пр.);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в) документа, подтверждающего доход семьи за 3 последних календарных месяца, предшествующих месяцу подачи заявления о предоставлении адресной материальной помощи, в том числе: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 xml:space="preserve">справка о доходах физического лица по </w:t>
      </w:r>
      <w:hyperlink r:id="rId6" w:history="1">
        <w:r w:rsidRPr="00407DA9">
          <w:rPr>
            <w:color w:val="0000FF"/>
            <w:sz w:val="28"/>
            <w:szCs w:val="28"/>
          </w:rPr>
          <w:t>форме 2-НДФЛ</w:t>
        </w:r>
      </w:hyperlink>
      <w:r w:rsidRPr="00407DA9">
        <w:rPr>
          <w:sz w:val="28"/>
          <w:szCs w:val="28"/>
        </w:rPr>
        <w:t>, выданная организацией - налоговым агентом, выплатившей доходы заявителю;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справка, выданная организацией - налоговым агентом, о выплате в установленном законодательством Российской Федерации порядке пособия по беременности и родам, ежемесячного пособия по уходу за ребенком, ежемесячной компенсационной выплаты гражданам, находящимся в отпуске по уходу за ребенком до достижения им возраста 3 лет;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lastRenderedPageBreak/>
        <w:t xml:space="preserve">справка из </w:t>
      </w:r>
      <w:r w:rsidR="00F0018D" w:rsidRPr="00407DA9">
        <w:rPr>
          <w:sz w:val="28"/>
          <w:szCs w:val="28"/>
        </w:rPr>
        <w:t>Управления</w:t>
      </w:r>
      <w:r w:rsidRPr="00407DA9">
        <w:rPr>
          <w:sz w:val="28"/>
          <w:szCs w:val="28"/>
        </w:rPr>
        <w:t xml:space="preserve"> о выплате </w:t>
      </w:r>
      <w:r w:rsidR="00A80531">
        <w:rPr>
          <w:sz w:val="28"/>
          <w:szCs w:val="28"/>
        </w:rPr>
        <w:t>мер социальной поддержки</w:t>
      </w:r>
      <w:r w:rsidRPr="00407DA9">
        <w:rPr>
          <w:sz w:val="28"/>
          <w:szCs w:val="28"/>
        </w:rPr>
        <w:t>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 о выплате пенсий, доплат к пенсиям, выданная организациями, осуществляющими государственное пенсионное обеспечение;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 о выплате ежемесячного пожизненного содержания судьям, выданная организациями, осуществляющими выплаты ежемесячного содержания;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 о выплате ежемесячного пособия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по специальности в связи с отсутствием возможности трудоустройства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военной службы супруга, если по заключению учреждения здравоохранения их дети до достижения возраста 18 лет нуждаются в постороннем уходе, выданная организациями, осуществляющими выплаты ежемесячного пособия;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 о выплате ежемесячной компенсационной выплаты неработающим женам лиц рядового и начальствующего состава органов внутренних дел Российской Федерации,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трудоустройства, выданная организациями, осуществляющими выплаты ежемесячной компенсационной выплаты;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 с места учебы заявителя о выплате стипендии;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 из органа государственной службы занятости населения о размере пособия по безработице;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справка индивидуального предпринимателя, зарегистрированного в установленном порядке и осуществляющего предпринимательскую деятельность без образования юридического лица, главы крестьянского (фермерского) хозяйства, подтверждающая доходы индивидуального предпринимателя, главы крестьянского (фермерского) хозяйства.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Заявители, получающие алименты или содержание на детей, самостоятельно декларируют данные сведения в заявлении.</w:t>
      </w:r>
    </w:p>
    <w:p w:rsidR="00352504" w:rsidRPr="00E3751C" w:rsidRDefault="007A6CA3" w:rsidP="00E3751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5.</w:t>
      </w:r>
      <w:r w:rsidR="00BF3957" w:rsidRPr="00E3751C">
        <w:rPr>
          <w:sz w:val="28"/>
          <w:szCs w:val="28"/>
        </w:rPr>
        <w:t xml:space="preserve">Документы, необходимые для предоставления адресной материальной помощи, запрашиваются </w:t>
      </w:r>
      <w:r w:rsidR="00352504" w:rsidRPr="00E3751C">
        <w:rPr>
          <w:sz w:val="28"/>
          <w:szCs w:val="28"/>
        </w:rPr>
        <w:t xml:space="preserve">Управлением </w:t>
      </w:r>
      <w:r w:rsidR="00BF3957" w:rsidRPr="00E3751C">
        <w:rPr>
          <w:sz w:val="28"/>
          <w:szCs w:val="28"/>
        </w:rPr>
        <w:t xml:space="preserve">в государственных органах, </w:t>
      </w:r>
      <w:r w:rsidR="00E3751C" w:rsidRPr="00E3751C">
        <w:rPr>
          <w:sz w:val="28"/>
          <w:szCs w:val="28"/>
        </w:rPr>
        <w:t xml:space="preserve">органах местного самоуправления и подведомственных государственным органам или органам местного самоуправления организациях, если указанные документы, за исключением документов, предусмотренных </w:t>
      </w:r>
      <w:hyperlink r:id="rId7" w:history="1">
        <w:r w:rsidR="00E3751C" w:rsidRPr="00E3751C">
          <w:rPr>
            <w:color w:val="0000FF"/>
            <w:sz w:val="28"/>
            <w:szCs w:val="28"/>
          </w:rPr>
          <w:t>частью 6 статьи 7</w:t>
        </w:r>
      </w:hyperlink>
      <w:r w:rsidR="00E3751C" w:rsidRPr="00E3751C">
        <w:rPr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услуг", находятся в распоряжении таких органов либо организаций и указанные документы не были представлены заявителем по собственной инициативе. Межведомственное информационное взаимодействие осуществляется в соответствии с требованиями Федерального </w:t>
      </w:r>
      <w:hyperlink r:id="rId8" w:history="1">
        <w:r w:rsidR="00E3751C" w:rsidRPr="00E3751C">
          <w:rPr>
            <w:color w:val="0000FF"/>
            <w:sz w:val="28"/>
            <w:szCs w:val="28"/>
          </w:rPr>
          <w:t>закона</w:t>
        </w:r>
      </w:hyperlink>
      <w:r w:rsidR="00E3751C" w:rsidRPr="00E3751C"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услуг".</w:t>
      </w:r>
    </w:p>
    <w:p w:rsidR="00BF3957" w:rsidRPr="00407DA9" w:rsidRDefault="007A6CA3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lastRenderedPageBreak/>
        <w:t>6.</w:t>
      </w:r>
      <w:hyperlink r:id="rId9" w:history="1">
        <w:r w:rsidR="00BF3957" w:rsidRPr="00407DA9">
          <w:rPr>
            <w:color w:val="0000FF"/>
            <w:sz w:val="28"/>
            <w:szCs w:val="28"/>
          </w:rPr>
          <w:t>Порядок</w:t>
        </w:r>
      </w:hyperlink>
      <w:r w:rsidR="00BF3957" w:rsidRPr="00407DA9">
        <w:rPr>
          <w:sz w:val="28"/>
          <w:szCs w:val="28"/>
        </w:rPr>
        <w:t xml:space="preserve"> учета и исчисления величины среднедушевого дохода семьи для определения права на получение </w:t>
      </w:r>
      <w:r w:rsidR="00352504">
        <w:rPr>
          <w:sz w:val="28"/>
          <w:szCs w:val="28"/>
        </w:rPr>
        <w:t xml:space="preserve">адресной материальной помощи </w:t>
      </w:r>
      <w:r w:rsidR="00BF3957" w:rsidRPr="00407DA9">
        <w:rPr>
          <w:sz w:val="28"/>
          <w:szCs w:val="28"/>
        </w:rPr>
        <w:t>устанавливается в соответствии с Постановлением Правительства Красноярского края от 25.01.2011 N 43-п "Об утверждении Порядка учета и исчисления величины среднедушевого дохода семьи для определения права на получение мер социальной поддержки семьям, имеющим детей, в Красноярском крае, в том числе ежемесячного пособия на ребенка".</w:t>
      </w:r>
    </w:p>
    <w:p w:rsidR="00BF3957" w:rsidRPr="00407DA9" w:rsidRDefault="007A6CA3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7.</w:t>
      </w:r>
      <w:r w:rsidR="00BF3957" w:rsidRPr="00407DA9">
        <w:rPr>
          <w:sz w:val="28"/>
          <w:szCs w:val="28"/>
        </w:rPr>
        <w:t xml:space="preserve">Необходимость проведения ремонта печного отопления и электропроводки в жилых помещениях семей и стоимость необходимых материалов и работ подтверждается решением (актом) комиссии, созданной органом местного самоуправления </w:t>
      </w:r>
      <w:r w:rsidR="00352504">
        <w:rPr>
          <w:sz w:val="28"/>
          <w:szCs w:val="28"/>
        </w:rPr>
        <w:t>г. Назарово</w:t>
      </w:r>
      <w:r w:rsidR="00BF3957" w:rsidRPr="00407DA9">
        <w:rPr>
          <w:sz w:val="28"/>
          <w:szCs w:val="28"/>
        </w:rPr>
        <w:t xml:space="preserve"> Красноярского края, в состав которой по согласованию с соответствующим органом государственного надзора могут включаться представители органов, осуществляющих государственный пожарный надзор.</w:t>
      </w:r>
    </w:p>
    <w:p w:rsidR="00BF3957" w:rsidRPr="00407DA9" w:rsidRDefault="007A6CA3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8.</w:t>
      </w:r>
      <w:r w:rsidR="00BF3957" w:rsidRPr="00407DA9">
        <w:rPr>
          <w:sz w:val="28"/>
          <w:szCs w:val="28"/>
        </w:rPr>
        <w:t xml:space="preserve">Решение о предоставлении </w:t>
      </w:r>
      <w:r w:rsidR="00AB6A8C">
        <w:rPr>
          <w:sz w:val="28"/>
          <w:szCs w:val="28"/>
        </w:rPr>
        <w:t xml:space="preserve">адресной материальной помощи </w:t>
      </w:r>
      <w:r w:rsidR="00BF3957" w:rsidRPr="00407DA9">
        <w:rPr>
          <w:sz w:val="28"/>
          <w:szCs w:val="28"/>
        </w:rPr>
        <w:t xml:space="preserve">и ее размере принимается </w:t>
      </w:r>
      <w:r w:rsidR="00AB6A8C">
        <w:rPr>
          <w:sz w:val="28"/>
          <w:szCs w:val="28"/>
        </w:rPr>
        <w:t>Управлением</w:t>
      </w:r>
      <w:r w:rsidR="00A80531">
        <w:rPr>
          <w:sz w:val="28"/>
          <w:szCs w:val="28"/>
        </w:rPr>
        <w:t xml:space="preserve">, </w:t>
      </w:r>
      <w:r w:rsidR="00BF3957" w:rsidRPr="00407DA9">
        <w:rPr>
          <w:sz w:val="28"/>
          <w:szCs w:val="28"/>
        </w:rPr>
        <w:t>с учетом нуждаемости семьи</w:t>
      </w:r>
      <w:r w:rsidR="00A80531">
        <w:rPr>
          <w:sz w:val="28"/>
          <w:szCs w:val="28"/>
        </w:rPr>
        <w:t>,</w:t>
      </w:r>
      <w:r w:rsidR="00BF3957" w:rsidRPr="00407DA9">
        <w:rPr>
          <w:sz w:val="28"/>
          <w:szCs w:val="28"/>
        </w:rPr>
        <w:t xml:space="preserve"> на основании </w:t>
      </w:r>
      <w:r w:rsidR="00AB6A8C">
        <w:rPr>
          <w:sz w:val="28"/>
          <w:szCs w:val="28"/>
        </w:rPr>
        <w:t xml:space="preserve">предложений комиссии, созданной </w:t>
      </w:r>
      <w:r w:rsidR="00BF3957" w:rsidRPr="00407DA9">
        <w:rPr>
          <w:sz w:val="28"/>
          <w:szCs w:val="28"/>
        </w:rPr>
        <w:t xml:space="preserve">органом местного самоуправления </w:t>
      </w:r>
      <w:r w:rsidR="00A80531">
        <w:rPr>
          <w:sz w:val="28"/>
          <w:szCs w:val="28"/>
        </w:rPr>
        <w:t xml:space="preserve">              </w:t>
      </w:r>
      <w:r w:rsidR="00AB6A8C">
        <w:rPr>
          <w:sz w:val="28"/>
          <w:szCs w:val="28"/>
        </w:rPr>
        <w:t xml:space="preserve">г. Назарово </w:t>
      </w:r>
      <w:r w:rsidR="00BF3957" w:rsidRPr="00407DA9">
        <w:rPr>
          <w:sz w:val="28"/>
          <w:szCs w:val="28"/>
        </w:rPr>
        <w:t>Красноярского края.</w:t>
      </w:r>
    </w:p>
    <w:p w:rsidR="00BF3957" w:rsidRPr="00407DA9" w:rsidRDefault="00AB6A8C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9.А</w:t>
      </w:r>
      <w:r w:rsidR="00BF3957" w:rsidRPr="00407DA9">
        <w:rPr>
          <w:sz w:val="28"/>
          <w:szCs w:val="28"/>
        </w:rPr>
        <w:t>дресная материальная помощь предоставляется в предельном размере не более 10000 рублей в течение календарного года.</w:t>
      </w:r>
    </w:p>
    <w:p w:rsidR="00BF3957" w:rsidRPr="00407DA9" w:rsidRDefault="00AB6A8C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A6CA3" w:rsidRPr="00407DA9">
        <w:rPr>
          <w:sz w:val="28"/>
          <w:szCs w:val="28"/>
        </w:rPr>
        <w:t>.</w:t>
      </w:r>
      <w:r w:rsidR="00BF3957" w:rsidRPr="00407DA9">
        <w:rPr>
          <w:sz w:val="28"/>
          <w:szCs w:val="28"/>
        </w:rPr>
        <w:t xml:space="preserve">Размер адресной материальной помощи определяется на основании стоимости необходимых материалов и работ, подтвержденной решением (актом) комиссии, созданной органом местного самоуправления </w:t>
      </w:r>
      <w:r>
        <w:rPr>
          <w:sz w:val="28"/>
          <w:szCs w:val="28"/>
        </w:rPr>
        <w:t xml:space="preserve">г. Назарово </w:t>
      </w:r>
      <w:r w:rsidR="00BF3957" w:rsidRPr="00407DA9">
        <w:rPr>
          <w:sz w:val="28"/>
          <w:szCs w:val="28"/>
        </w:rPr>
        <w:t>Красноярского края, либо размера фактически произведенных гражданином финансовых затрат на ремонт печного отопления и электропроводки, но не более 10000 рублей. Каждая ситуация рассматривается индивидуально.</w:t>
      </w:r>
    </w:p>
    <w:p w:rsidR="00BF3957" w:rsidRPr="00407DA9" w:rsidRDefault="00AB6A8C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A6CA3" w:rsidRPr="00407DA9">
        <w:rPr>
          <w:sz w:val="28"/>
          <w:szCs w:val="28"/>
        </w:rPr>
        <w:t>.</w:t>
      </w:r>
      <w:r w:rsidR="00BF3957" w:rsidRPr="00407DA9">
        <w:rPr>
          <w:sz w:val="28"/>
          <w:szCs w:val="28"/>
        </w:rPr>
        <w:t xml:space="preserve">В целях оценки эффективности данного мероприятия, направленного на предотвращение пожаров в жилых домах семей, комиссия, созданная органом местного самоуправления </w:t>
      </w:r>
      <w:r>
        <w:rPr>
          <w:sz w:val="28"/>
          <w:szCs w:val="28"/>
        </w:rPr>
        <w:t xml:space="preserve">г. Назарово </w:t>
      </w:r>
      <w:r w:rsidR="00BF3957" w:rsidRPr="00407DA9">
        <w:rPr>
          <w:sz w:val="28"/>
          <w:szCs w:val="28"/>
        </w:rPr>
        <w:t>Красноярского края, в течение 10 рабочих дней после окончания работ по ремонту печного отопления и электропроводки оформляет акт выполненных работ.</w:t>
      </w:r>
    </w:p>
    <w:p w:rsidR="00BF3957" w:rsidRPr="00407DA9" w:rsidRDefault="00AB6A8C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12.А</w:t>
      </w:r>
      <w:r w:rsidR="00BF3957" w:rsidRPr="00407DA9">
        <w:rPr>
          <w:sz w:val="28"/>
          <w:szCs w:val="28"/>
        </w:rPr>
        <w:t>дресная материальная помощь предоставляется один раз в течение календарного года.</w:t>
      </w:r>
    </w:p>
    <w:p w:rsidR="00BF3957" w:rsidRPr="00407DA9" w:rsidRDefault="00AB6A8C" w:rsidP="007A6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7A6CA3" w:rsidRPr="00407DA9">
        <w:rPr>
          <w:sz w:val="28"/>
          <w:szCs w:val="28"/>
        </w:rPr>
        <w:t>.</w:t>
      </w:r>
      <w:r w:rsidR="00BF3957" w:rsidRPr="00407DA9">
        <w:rPr>
          <w:sz w:val="28"/>
          <w:szCs w:val="28"/>
        </w:rPr>
        <w:t xml:space="preserve">Решение о предоставлении адресной материальной помощи либо мотивированное решение об отказе в ее предоставлении принимается </w:t>
      </w:r>
      <w:r>
        <w:rPr>
          <w:sz w:val="28"/>
          <w:szCs w:val="28"/>
        </w:rPr>
        <w:t>Управлением</w:t>
      </w:r>
      <w:r w:rsidR="00BF3957" w:rsidRPr="00407DA9">
        <w:rPr>
          <w:sz w:val="28"/>
          <w:szCs w:val="28"/>
        </w:rPr>
        <w:t xml:space="preserve"> в течение 30 календарных дней со дня получения заявления.</w:t>
      </w:r>
    </w:p>
    <w:p w:rsidR="00BF3957" w:rsidRPr="00407DA9" w:rsidRDefault="00AB6A8C" w:rsidP="00F001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0018D" w:rsidRPr="00407DA9">
        <w:rPr>
          <w:sz w:val="28"/>
          <w:szCs w:val="28"/>
        </w:rPr>
        <w:t xml:space="preserve">. </w:t>
      </w:r>
      <w:r w:rsidR="00BF3957" w:rsidRPr="00407DA9">
        <w:rPr>
          <w:sz w:val="28"/>
          <w:szCs w:val="28"/>
        </w:rPr>
        <w:t xml:space="preserve">Основаниями для принятия решения об отказе в </w:t>
      </w:r>
      <w:r>
        <w:rPr>
          <w:sz w:val="28"/>
          <w:szCs w:val="28"/>
        </w:rPr>
        <w:t xml:space="preserve">оказании </w:t>
      </w:r>
      <w:r w:rsidR="00BF3957" w:rsidRPr="00407DA9">
        <w:rPr>
          <w:sz w:val="28"/>
          <w:szCs w:val="28"/>
        </w:rPr>
        <w:t>адресной материальной помощи являются: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а) отсутствие права на получение адресной материальной помощи на момент принятия решения;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б) представление заявителем документов, содержащих неполные и (или) недостоверные сведения;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>в) отсутствие целевых средств краевого бюджета для предоставления адресной материальной помощи в текущем году.</w:t>
      </w:r>
    </w:p>
    <w:p w:rsidR="00BF3957" w:rsidRPr="00407DA9" w:rsidRDefault="00AB6A8C" w:rsidP="00F001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F0018D" w:rsidRPr="00407DA9">
        <w:rPr>
          <w:sz w:val="28"/>
          <w:szCs w:val="28"/>
        </w:rPr>
        <w:t xml:space="preserve">. </w:t>
      </w:r>
      <w:r w:rsidR="00BF3957" w:rsidRPr="00407DA9">
        <w:rPr>
          <w:sz w:val="28"/>
          <w:szCs w:val="28"/>
        </w:rPr>
        <w:t>В случае отсутствия целевых средств крае</w:t>
      </w:r>
      <w:r>
        <w:rPr>
          <w:sz w:val="28"/>
          <w:szCs w:val="28"/>
        </w:rPr>
        <w:t xml:space="preserve">вого бюджета для предоставления </w:t>
      </w:r>
      <w:r w:rsidR="00BF3957" w:rsidRPr="00407DA9">
        <w:rPr>
          <w:sz w:val="28"/>
          <w:szCs w:val="28"/>
        </w:rPr>
        <w:t xml:space="preserve">адресной материальной помощи в месяце подачи заявления, заявления и документы для оказания адресной материальной помощи </w:t>
      </w:r>
      <w:r w:rsidR="00BF3957" w:rsidRPr="00407DA9">
        <w:rPr>
          <w:sz w:val="28"/>
          <w:szCs w:val="28"/>
        </w:rPr>
        <w:lastRenderedPageBreak/>
        <w:t>рассматриваются в порядке их поступления в месяце, следующем за месяцем подачи заявления, в соответствии с процедурой, установленной настоящим пунктом.</w:t>
      </w:r>
    </w:p>
    <w:p w:rsidR="00BF3957" w:rsidRPr="00407DA9" w:rsidRDefault="00BF3957" w:rsidP="00BF3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7DA9">
        <w:rPr>
          <w:sz w:val="28"/>
          <w:szCs w:val="28"/>
        </w:rPr>
        <w:t xml:space="preserve">О принятом решении заявители уведомляются </w:t>
      </w:r>
      <w:r w:rsidR="00AB6A8C">
        <w:rPr>
          <w:sz w:val="28"/>
          <w:szCs w:val="28"/>
        </w:rPr>
        <w:t>Управлением</w:t>
      </w:r>
      <w:r w:rsidR="005C3625">
        <w:rPr>
          <w:sz w:val="28"/>
          <w:szCs w:val="28"/>
        </w:rPr>
        <w:t xml:space="preserve"> </w:t>
      </w:r>
      <w:r w:rsidRPr="00407DA9">
        <w:rPr>
          <w:sz w:val="28"/>
          <w:szCs w:val="28"/>
        </w:rPr>
        <w:t>в письменной форме в 10-дневный срок со дня его принятия. В случае принятия решения об отказе в предоставлении адресной материальной помощи заявитель уведомляется об этом с указанием причин отказа.</w:t>
      </w:r>
    </w:p>
    <w:p w:rsidR="00AB6A8C" w:rsidRDefault="00AB6A8C" w:rsidP="00F001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F0018D" w:rsidRPr="00407DA9">
        <w:rPr>
          <w:sz w:val="28"/>
          <w:szCs w:val="28"/>
        </w:rPr>
        <w:t xml:space="preserve">. </w:t>
      </w:r>
      <w:r w:rsidR="00BF3957" w:rsidRPr="00407DA9">
        <w:rPr>
          <w:sz w:val="28"/>
          <w:szCs w:val="28"/>
        </w:rPr>
        <w:t>Предоставление адресной материальной помощи осуществляется путем перечисления денежных средств на счет, указанный заявителем, открытый в российской кредитной организации, через отделение федеральной почтовой связи по месту жительства заявителя</w:t>
      </w:r>
      <w:r>
        <w:rPr>
          <w:sz w:val="28"/>
          <w:szCs w:val="28"/>
        </w:rPr>
        <w:t>.</w:t>
      </w:r>
    </w:p>
    <w:p w:rsidR="00BF3957" w:rsidRPr="00407DA9" w:rsidRDefault="00AB6A8C" w:rsidP="00F001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F0018D" w:rsidRPr="00407DA9">
        <w:rPr>
          <w:sz w:val="28"/>
          <w:szCs w:val="28"/>
        </w:rPr>
        <w:t xml:space="preserve">. </w:t>
      </w:r>
      <w:r w:rsidR="00BF3957" w:rsidRPr="00407DA9">
        <w:rPr>
          <w:sz w:val="28"/>
          <w:szCs w:val="28"/>
        </w:rPr>
        <w:t>Перечисление денежных средств осуществляется не позднее 14 дней со дня принятия решения о предоставлении адресной материальной помощи.</w:t>
      </w:r>
    </w:p>
    <w:p w:rsidR="00197359" w:rsidRPr="00407DA9" w:rsidRDefault="00197359">
      <w:pPr>
        <w:rPr>
          <w:sz w:val="28"/>
          <w:szCs w:val="28"/>
        </w:rPr>
      </w:pPr>
    </w:p>
    <w:sectPr w:rsidR="00197359" w:rsidRPr="00407DA9" w:rsidSect="009E3D4E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0246"/>
    <w:multiLevelType w:val="hybridMultilevel"/>
    <w:tmpl w:val="C2446582"/>
    <w:lvl w:ilvl="0" w:tplc="C214153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C8B0E92"/>
    <w:multiLevelType w:val="hybridMultilevel"/>
    <w:tmpl w:val="A89608A0"/>
    <w:lvl w:ilvl="0" w:tplc="61289EF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3957"/>
    <w:rsid w:val="00142EE4"/>
    <w:rsid w:val="001739C8"/>
    <w:rsid w:val="00197359"/>
    <w:rsid w:val="0028169D"/>
    <w:rsid w:val="00341366"/>
    <w:rsid w:val="00352504"/>
    <w:rsid w:val="00380B3A"/>
    <w:rsid w:val="003E436B"/>
    <w:rsid w:val="00407DA9"/>
    <w:rsid w:val="0045158E"/>
    <w:rsid w:val="004D7EC7"/>
    <w:rsid w:val="005C3625"/>
    <w:rsid w:val="005E2970"/>
    <w:rsid w:val="00765100"/>
    <w:rsid w:val="007A6CA3"/>
    <w:rsid w:val="007B6E1B"/>
    <w:rsid w:val="009C0019"/>
    <w:rsid w:val="009E3D4E"/>
    <w:rsid w:val="00A80531"/>
    <w:rsid w:val="00AB6A8C"/>
    <w:rsid w:val="00B02A5E"/>
    <w:rsid w:val="00B37A6F"/>
    <w:rsid w:val="00BF3957"/>
    <w:rsid w:val="00D53F1C"/>
    <w:rsid w:val="00E3751C"/>
    <w:rsid w:val="00F0018D"/>
    <w:rsid w:val="00F20563"/>
    <w:rsid w:val="00F26C75"/>
    <w:rsid w:val="00FC2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5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87481F93F7121D6EC1C6EA60574C43B31BA6662C3031E1F75CBBC24r2FF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7987481F93F7121D6EC1C6EA60574C43B31BA6662C3031E1F75CBBC242F3B8392987C90rCF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987481F93F7121D6EC1C6EA60574C43B32BA636FC1031E1F75CBBC242F3B8392987C95C5562326r3F0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987481F93F7121D6EC1C78A5692BCB393CE26B66C70B4E4B24CDEB7B7F3DD6D2D87AC086122E2530E84D55r5F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3198E-D693-4C8A-AEB0-5155525AC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Сухачева Ирина Александровна</dc:creator>
  <cp:keywords/>
  <dc:description/>
  <cp:lastModifiedBy>user</cp:lastModifiedBy>
  <cp:revision>24</cp:revision>
  <dcterms:created xsi:type="dcterms:W3CDTF">2014-12-04T05:11:00Z</dcterms:created>
  <dcterms:modified xsi:type="dcterms:W3CDTF">2014-12-15T07:02:00Z</dcterms:modified>
</cp:coreProperties>
</file>